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F1E2C">
      <w:pPr>
        <w:pStyle w:val="3"/>
        <w:spacing w:before="81" w:line="222" w:lineRule="auto"/>
        <w:rPr>
          <w:sz w:val="25"/>
          <w:szCs w:val="25"/>
        </w:rPr>
      </w:pPr>
      <w:r>
        <w:rPr>
          <w:spacing w:val="-1"/>
          <w:sz w:val="25"/>
          <w:szCs w:val="25"/>
        </w:rPr>
        <w:t>附件</w:t>
      </w:r>
    </w:p>
    <w:p w14:paraId="0798A395">
      <w:pPr>
        <w:spacing w:before="77" w:line="219" w:lineRule="auto"/>
        <w:ind w:left="1477"/>
        <w:rPr>
          <w:rFonts w:ascii="宋体" w:hAnsi="宋体" w:eastAsia="宋体" w:cs="宋体"/>
          <w:sz w:val="25"/>
          <w:szCs w:val="25"/>
        </w:rPr>
      </w:pPr>
      <w:bookmarkStart w:id="0" w:name="_GoBack"/>
      <w:r>
        <w:rPr>
          <w:rFonts w:ascii="宋体" w:hAnsi="宋体" w:eastAsia="宋体" w:cs="宋体"/>
          <w:b/>
          <w:bCs/>
          <w:sz w:val="25"/>
          <w:szCs w:val="25"/>
        </w:rPr>
        <w:t>XXX</w:t>
      </w:r>
      <w:r>
        <w:rPr>
          <w:rFonts w:ascii="宋体" w:hAnsi="宋体" w:eastAsia="宋体" w:cs="宋体"/>
          <w:spacing w:val="4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25"/>
          <w:szCs w:val="25"/>
        </w:rPr>
        <w:t>建设主体设施农业(种植业)贷款贴息申请表</w:t>
      </w:r>
    </w:p>
    <w:bookmarkEnd w:id="0"/>
    <w:p w14:paraId="0360796E">
      <w:pPr>
        <w:spacing w:line="71" w:lineRule="exact"/>
      </w:pPr>
    </w:p>
    <w:tbl>
      <w:tblPr>
        <w:tblStyle w:val="7"/>
        <w:tblW w:w="7760" w:type="dxa"/>
        <w:tblInd w:w="3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279"/>
        <w:gridCol w:w="1288"/>
        <w:gridCol w:w="1288"/>
        <w:gridCol w:w="1298"/>
        <w:gridCol w:w="1304"/>
      </w:tblGrid>
      <w:tr w14:paraId="15E07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303" w:type="dxa"/>
            <w:vAlign w:val="top"/>
          </w:tcPr>
          <w:p w14:paraId="6439AD76">
            <w:pPr>
              <w:spacing w:before="166" w:line="232" w:lineRule="auto"/>
              <w:ind w:left="534" w:right="100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建设主体名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2567" w:type="dxa"/>
            <w:gridSpan w:val="2"/>
            <w:vAlign w:val="top"/>
          </w:tcPr>
          <w:p w14:paraId="112CEE67">
            <w:pPr>
              <w:pStyle w:val="8"/>
            </w:pPr>
          </w:p>
        </w:tc>
        <w:tc>
          <w:tcPr>
            <w:tcW w:w="1288" w:type="dxa"/>
            <w:vAlign w:val="top"/>
          </w:tcPr>
          <w:p w14:paraId="11E7ACEC">
            <w:pPr>
              <w:spacing w:before="43" w:line="223" w:lineRule="auto"/>
              <w:ind w:left="85" w:right="98" w:firstLine="3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社会统一信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用代码/身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份证</w:t>
            </w:r>
          </w:p>
        </w:tc>
        <w:tc>
          <w:tcPr>
            <w:tcW w:w="2602" w:type="dxa"/>
            <w:gridSpan w:val="2"/>
            <w:vAlign w:val="top"/>
          </w:tcPr>
          <w:p w14:paraId="42E1AA14">
            <w:pPr>
              <w:pStyle w:val="8"/>
            </w:pPr>
          </w:p>
        </w:tc>
      </w:tr>
      <w:tr w14:paraId="2796C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3" w:type="dxa"/>
            <w:vAlign w:val="top"/>
          </w:tcPr>
          <w:p w14:paraId="38A9C261">
            <w:pPr>
              <w:spacing w:before="219" w:line="229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地址</w:t>
            </w:r>
          </w:p>
        </w:tc>
        <w:tc>
          <w:tcPr>
            <w:tcW w:w="6457" w:type="dxa"/>
            <w:gridSpan w:val="5"/>
            <w:vAlign w:val="top"/>
          </w:tcPr>
          <w:p w14:paraId="02D5EB12">
            <w:pPr>
              <w:pStyle w:val="8"/>
            </w:pPr>
          </w:p>
        </w:tc>
      </w:tr>
      <w:tr w14:paraId="1EEA2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3" w:type="dxa"/>
            <w:vAlign w:val="top"/>
          </w:tcPr>
          <w:p w14:paraId="71358F59">
            <w:pPr>
              <w:spacing w:before="211" w:line="221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账号名称</w:t>
            </w:r>
          </w:p>
        </w:tc>
        <w:tc>
          <w:tcPr>
            <w:tcW w:w="2567" w:type="dxa"/>
            <w:gridSpan w:val="2"/>
            <w:vAlign w:val="top"/>
          </w:tcPr>
          <w:p w14:paraId="35CA757F">
            <w:pPr>
              <w:pStyle w:val="8"/>
            </w:pPr>
          </w:p>
        </w:tc>
        <w:tc>
          <w:tcPr>
            <w:tcW w:w="1288" w:type="dxa"/>
            <w:vAlign w:val="top"/>
          </w:tcPr>
          <w:p w14:paraId="4181AB40">
            <w:pPr>
              <w:spacing w:before="81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开户银行及</w:t>
            </w:r>
          </w:p>
          <w:p w14:paraId="37CF9124">
            <w:pPr>
              <w:spacing w:before="20" w:line="221" w:lineRule="auto"/>
              <w:ind w:left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账号</w:t>
            </w:r>
          </w:p>
        </w:tc>
        <w:tc>
          <w:tcPr>
            <w:tcW w:w="2602" w:type="dxa"/>
            <w:gridSpan w:val="2"/>
            <w:vAlign w:val="top"/>
          </w:tcPr>
          <w:p w14:paraId="61DC1A7A">
            <w:pPr>
              <w:pStyle w:val="8"/>
            </w:pPr>
          </w:p>
        </w:tc>
      </w:tr>
      <w:tr w14:paraId="272A6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03" w:type="dxa"/>
            <w:vAlign w:val="top"/>
          </w:tcPr>
          <w:p w14:paraId="144F0296">
            <w:pPr>
              <w:spacing w:before="72" w:line="249" w:lineRule="auto"/>
              <w:ind w:left="224" w:righ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设施农业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建设类型</w:t>
            </w:r>
          </w:p>
        </w:tc>
        <w:tc>
          <w:tcPr>
            <w:tcW w:w="2567" w:type="dxa"/>
            <w:gridSpan w:val="2"/>
            <w:vAlign w:val="top"/>
          </w:tcPr>
          <w:p w14:paraId="6334A377">
            <w:pPr>
              <w:pStyle w:val="8"/>
            </w:pPr>
          </w:p>
        </w:tc>
        <w:tc>
          <w:tcPr>
            <w:tcW w:w="1288" w:type="dxa"/>
            <w:vAlign w:val="top"/>
          </w:tcPr>
          <w:p w14:paraId="1BCAF5D6">
            <w:pPr>
              <w:spacing w:before="83" w:line="244" w:lineRule="auto"/>
              <w:ind w:left="534" w:right="100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联系人及电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话</w:t>
            </w:r>
          </w:p>
        </w:tc>
        <w:tc>
          <w:tcPr>
            <w:tcW w:w="2602" w:type="dxa"/>
            <w:gridSpan w:val="2"/>
            <w:vAlign w:val="top"/>
          </w:tcPr>
          <w:p w14:paraId="19D692B9">
            <w:pPr>
              <w:pStyle w:val="8"/>
            </w:pPr>
          </w:p>
        </w:tc>
      </w:tr>
      <w:tr w14:paraId="2335B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03" w:type="dxa"/>
            <w:vAlign w:val="top"/>
          </w:tcPr>
          <w:p w14:paraId="4150AABB">
            <w:pPr>
              <w:spacing w:before="163" w:line="221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合同排序</w:t>
            </w:r>
          </w:p>
        </w:tc>
        <w:tc>
          <w:tcPr>
            <w:tcW w:w="1279" w:type="dxa"/>
            <w:vAlign w:val="top"/>
          </w:tcPr>
          <w:p w14:paraId="611971AE">
            <w:pPr>
              <w:spacing w:before="162" w:line="219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贷款银行</w:t>
            </w:r>
          </w:p>
        </w:tc>
        <w:tc>
          <w:tcPr>
            <w:tcW w:w="1288" w:type="dxa"/>
            <w:vAlign w:val="top"/>
          </w:tcPr>
          <w:p w14:paraId="7DDE86FE">
            <w:pPr>
              <w:spacing w:before="162" w:line="21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贷款金额</w:t>
            </w:r>
          </w:p>
        </w:tc>
        <w:tc>
          <w:tcPr>
            <w:tcW w:w="1288" w:type="dxa"/>
            <w:vAlign w:val="top"/>
          </w:tcPr>
          <w:p w14:paraId="4CA528C2">
            <w:pPr>
              <w:spacing w:before="162" w:line="219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贷款利率</w:t>
            </w:r>
          </w:p>
        </w:tc>
        <w:tc>
          <w:tcPr>
            <w:tcW w:w="1298" w:type="dxa"/>
            <w:vAlign w:val="top"/>
          </w:tcPr>
          <w:p w14:paraId="603604B5">
            <w:pPr>
              <w:spacing w:before="22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贷款起止时</w:t>
            </w:r>
          </w:p>
          <w:p w14:paraId="06EDE1BD">
            <w:pPr>
              <w:spacing w:before="13" w:line="206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间</w:t>
            </w:r>
          </w:p>
        </w:tc>
        <w:tc>
          <w:tcPr>
            <w:tcW w:w="1304" w:type="dxa"/>
            <w:vAlign w:val="top"/>
          </w:tcPr>
          <w:p w14:paraId="5C4151B9">
            <w:pPr>
              <w:spacing w:before="162"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贷款用途</w:t>
            </w:r>
          </w:p>
        </w:tc>
      </w:tr>
      <w:tr w14:paraId="61D2D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03" w:type="dxa"/>
            <w:vAlign w:val="top"/>
          </w:tcPr>
          <w:p w14:paraId="465334E3">
            <w:pPr>
              <w:pStyle w:val="8"/>
            </w:pPr>
          </w:p>
        </w:tc>
        <w:tc>
          <w:tcPr>
            <w:tcW w:w="1279" w:type="dxa"/>
            <w:vAlign w:val="top"/>
          </w:tcPr>
          <w:p w14:paraId="63C7B7C4">
            <w:pPr>
              <w:pStyle w:val="8"/>
            </w:pPr>
          </w:p>
        </w:tc>
        <w:tc>
          <w:tcPr>
            <w:tcW w:w="1288" w:type="dxa"/>
            <w:vAlign w:val="top"/>
          </w:tcPr>
          <w:p w14:paraId="42784824">
            <w:pPr>
              <w:pStyle w:val="8"/>
            </w:pPr>
          </w:p>
        </w:tc>
        <w:tc>
          <w:tcPr>
            <w:tcW w:w="1288" w:type="dxa"/>
            <w:vAlign w:val="top"/>
          </w:tcPr>
          <w:p w14:paraId="6FB6CF36">
            <w:pPr>
              <w:pStyle w:val="8"/>
            </w:pPr>
          </w:p>
        </w:tc>
        <w:tc>
          <w:tcPr>
            <w:tcW w:w="1298" w:type="dxa"/>
            <w:vAlign w:val="top"/>
          </w:tcPr>
          <w:p w14:paraId="31A59BBF">
            <w:pPr>
              <w:pStyle w:val="8"/>
            </w:pPr>
          </w:p>
        </w:tc>
        <w:tc>
          <w:tcPr>
            <w:tcW w:w="1304" w:type="dxa"/>
            <w:vAlign w:val="top"/>
          </w:tcPr>
          <w:p w14:paraId="5CF8DC16">
            <w:pPr>
              <w:pStyle w:val="8"/>
            </w:pPr>
          </w:p>
        </w:tc>
      </w:tr>
      <w:tr w14:paraId="54C7E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3" w:type="dxa"/>
            <w:vAlign w:val="top"/>
          </w:tcPr>
          <w:p w14:paraId="728F4C3F">
            <w:pPr>
              <w:pStyle w:val="8"/>
            </w:pPr>
          </w:p>
        </w:tc>
        <w:tc>
          <w:tcPr>
            <w:tcW w:w="1279" w:type="dxa"/>
            <w:vAlign w:val="top"/>
          </w:tcPr>
          <w:p w14:paraId="35BC6414">
            <w:pPr>
              <w:pStyle w:val="8"/>
            </w:pPr>
          </w:p>
        </w:tc>
        <w:tc>
          <w:tcPr>
            <w:tcW w:w="1288" w:type="dxa"/>
            <w:vAlign w:val="top"/>
          </w:tcPr>
          <w:p w14:paraId="0088B3A7">
            <w:pPr>
              <w:pStyle w:val="8"/>
            </w:pPr>
          </w:p>
        </w:tc>
        <w:tc>
          <w:tcPr>
            <w:tcW w:w="1288" w:type="dxa"/>
            <w:vAlign w:val="top"/>
          </w:tcPr>
          <w:p w14:paraId="5D8C6527">
            <w:pPr>
              <w:pStyle w:val="8"/>
            </w:pPr>
          </w:p>
        </w:tc>
        <w:tc>
          <w:tcPr>
            <w:tcW w:w="1298" w:type="dxa"/>
            <w:vAlign w:val="top"/>
          </w:tcPr>
          <w:p w14:paraId="2CC0089D">
            <w:pPr>
              <w:pStyle w:val="8"/>
            </w:pPr>
          </w:p>
        </w:tc>
        <w:tc>
          <w:tcPr>
            <w:tcW w:w="1304" w:type="dxa"/>
            <w:vAlign w:val="top"/>
          </w:tcPr>
          <w:p w14:paraId="08C7A220">
            <w:pPr>
              <w:pStyle w:val="8"/>
            </w:pPr>
          </w:p>
        </w:tc>
      </w:tr>
      <w:tr w14:paraId="19EFC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03" w:type="dxa"/>
            <w:vAlign w:val="top"/>
          </w:tcPr>
          <w:p w14:paraId="6D7B06F5">
            <w:pPr>
              <w:pStyle w:val="8"/>
            </w:pPr>
          </w:p>
        </w:tc>
        <w:tc>
          <w:tcPr>
            <w:tcW w:w="1279" w:type="dxa"/>
            <w:vAlign w:val="top"/>
          </w:tcPr>
          <w:p w14:paraId="78E1A1E0">
            <w:pPr>
              <w:pStyle w:val="8"/>
            </w:pPr>
          </w:p>
        </w:tc>
        <w:tc>
          <w:tcPr>
            <w:tcW w:w="1288" w:type="dxa"/>
            <w:vAlign w:val="top"/>
          </w:tcPr>
          <w:p w14:paraId="1FE0CF64">
            <w:pPr>
              <w:pStyle w:val="8"/>
            </w:pPr>
          </w:p>
        </w:tc>
        <w:tc>
          <w:tcPr>
            <w:tcW w:w="1288" w:type="dxa"/>
            <w:vAlign w:val="top"/>
          </w:tcPr>
          <w:p w14:paraId="3BC3FF16">
            <w:pPr>
              <w:pStyle w:val="8"/>
            </w:pPr>
          </w:p>
        </w:tc>
        <w:tc>
          <w:tcPr>
            <w:tcW w:w="1298" w:type="dxa"/>
            <w:vAlign w:val="top"/>
          </w:tcPr>
          <w:p w14:paraId="4DC7D58B">
            <w:pPr>
              <w:pStyle w:val="8"/>
            </w:pPr>
          </w:p>
        </w:tc>
        <w:tc>
          <w:tcPr>
            <w:tcW w:w="1304" w:type="dxa"/>
            <w:vAlign w:val="top"/>
          </w:tcPr>
          <w:p w14:paraId="2310B885">
            <w:pPr>
              <w:pStyle w:val="8"/>
            </w:pPr>
          </w:p>
        </w:tc>
      </w:tr>
      <w:tr w14:paraId="2DD42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3" w:type="dxa"/>
            <w:vAlign w:val="top"/>
          </w:tcPr>
          <w:p w14:paraId="192F5ECF">
            <w:pPr>
              <w:pStyle w:val="8"/>
            </w:pPr>
          </w:p>
        </w:tc>
        <w:tc>
          <w:tcPr>
            <w:tcW w:w="1279" w:type="dxa"/>
            <w:vAlign w:val="top"/>
          </w:tcPr>
          <w:p w14:paraId="0BEC4A7A">
            <w:pPr>
              <w:pStyle w:val="8"/>
            </w:pPr>
          </w:p>
        </w:tc>
        <w:tc>
          <w:tcPr>
            <w:tcW w:w="1288" w:type="dxa"/>
            <w:vAlign w:val="top"/>
          </w:tcPr>
          <w:p w14:paraId="20911ACA">
            <w:pPr>
              <w:pStyle w:val="8"/>
            </w:pPr>
          </w:p>
        </w:tc>
        <w:tc>
          <w:tcPr>
            <w:tcW w:w="1288" w:type="dxa"/>
            <w:vAlign w:val="top"/>
          </w:tcPr>
          <w:p w14:paraId="5775B02D">
            <w:pPr>
              <w:pStyle w:val="8"/>
            </w:pPr>
          </w:p>
        </w:tc>
        <w:tc>
          <w:tcPr>
            <w:tcW w:w="1298" w:type="dxa"/>
            <w:vAlign w:val="top"/>
          </w:tcPr>
          <w:p w14:paraId="2AC7C019">
            <w:pPr>
              <w:pStyle w:val="8"/>
            </w:pPr>
          </w:p>
        </w:tc>
        <w:tc>
          <w:tcPr>
            <w:tcW w:w="1304" w:type="dxa"/>
            <w:vAlign w:val="top"/>
          </w:tcPr>
          <w:p w14:paraId="30A7D4E6">
            <w:pPr>
              <w:pStyle w:val="8"/>
            </w:pPr>
          </w:p>
        </w:tc>
      </w:tr>
      <w:tr w14:paraId="799CA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3" w:type="dxa"/>
            <w:vAlign w:val="top"/>
          </w:tcPr>
          <w:p w14:paraId="5706B0E6">
            <w:pPr>
              <w:pStyle w:val="8"/>
            </w:pPr>
          </w:p>
        </w:tc>
        <w:tc>
          <w:tcPr>
            <w:tcW w:w="1279" w:type="dxa"/>
            <w:vAlign w:val="top"/>
          </w:tcPr>
          <w:p w14:paraId="45C2297F">
            <w:pPr>
              <w:pStyle w:val="8"/>
            </w:pPr>
          </w:p>
        </w:tc>
        <w:tc>
          <w:tcPr>
            <w:tcW w:w="1288" w:type="dxa"/>
            <w:vAlign w:val="top"/>
          </w:tcPr>
          <w:p w14:paraId="754F4765">
            <w:pPr>
              <w:pStyle w:val="8"/>
            </w:pPr>
          </w:p>
        </w:tc>
        <w:tc>
          <w:tcPr>
            <w:tcW w:w="1288" w:type="dxa"/>
            <w:vAlign w:val="top"/>
          </w:tcPr>
          <w:p w14:paraId="64FE09FE">
            <w:pPr>
              <w:pStyle w:val="8"/>
            </w:pPr>
          </w:p>
        </w:tc>
        <w:tc>
          <w:tcPr>
            <w:tcW w:w="1298" w:type="dxa"/>
            <w:vAlign w:val="top"/>
          </w:tcPr>
          <w:p w14:paraId="58727931">
            <w:pPr>
              <w:pStyle w:val="8"/>
            </w:pPr>
          </w:p>
        </w:tc>
        <w:tc>
          <w:tcPr>
            <w:tcW w:w="1304" w:type="dxa"/>
            <w:vAlign w:val="top"/>
          </w:tcPr>
          <w:p w14:paraId="2CA6E8E8">
            <w:pPr>
              <w:pStyle w:val="8"/>
            </w:pPr>
          </w:p>
        </w:tc>
      </w:tr>
      <w:tr w14:paraId="30B0C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03" w:type="dxa"/>
            <w:vAlign w:val="top"/>
          </w:tcPr>
          <w:p w14:paraId="3C3D36AD">
            <w:pPr>
              <w:pStyle w:val="8"/>
            </w:pPr>
          </w:p>
        </w:tc>
        <w:tc>
          <w:tcPr>
            <w:tcW w:w="1279" w:type="dxa"/>
            <w:vAlign w:val="top"/>
          </w:tcPr>
          <w:p w14:paraId="0F3F8C18">
            <w:pPr>
              <w:pStyle w:val="8"/>
            </w:pPr>
          </w:p>
        </w:tc>
        <w:tc>
          <w:tcPr>
            <w:tcW w:w="1288" w:type="dxa"/>
            <w:vAlign w:val="top"/>
          </w:tcPr>
          <w:p w14:paraId="6CAEFF1A">
            <w:pPr>
              <w:pStyle w:val="8"/>
            </w:pPr>
          </w:p>
        </w:tc>
        <w:tc>
          <w:tcPr>
            <w:tcW w:w="1288" w:type="dxa"/>
            <w:vAlign w:val="top"/>
          </w:tcPr>
          <w:p w14:paraId="29E32923">
            <w:pPr>
              <w:pStyle w:val="8"/>
            </w:pPr>
          </w:p>
        </w:tc>
        <w:tc>
          <w:tcPr>
            <w:tcW w:w="1298" w:type="dxa"/>
            <w:vAlign w:val="top"/>
          </w:tcPr>
          <w:p w14:paraId="1D68E2E5">
            <w:pPr>
              <w:pStyle w:val="8"/>
            </w:pPr>
          </w:p>
        </w:tc>
        <w:tc>
          <w:tcPr>
            <w:tcW w:w="1304" w:type="dxa"/>
            <w:vAlign w:val="top"/>
          </w:tcPr>
          <w:p w14:paraId="325033B6">
            <w:pPr>
              <w:pStyle w:val="8"/>
            </w:pPr>
          </w:p>
        </w:tc>
      </w:tr>
      <w:tr w14:paraId="7C341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3" w:type="dxa"/>
            <w:vAlign w:val="top"/>
          </w:tcPr>
          <w:p w14:paraId="75764655">
            <w:pPr>
              <w:pStyle w:val="8"/>
            </w:pPr>
          </w:p>
        </w:tc>
        <w:tc>
          <w:tcPr>
            <w:tcW w:w="1279" w:type="dxa"/>
            <w:vAlign w:val="top"/>
          </w:tcPr>
          <w:p w14:paraId="41D30096">
            <w:pPr>
              <w:pStyle w:val="8"/>
            </w:pPr>
          </w:p>
        </w:tc>
        <w:tc>
          <w:tcPr>
            <w:tcW w:w="1288" w:type="dxa"/>
            <w:vAlign w:val="top"/>
          </w:tcPr>
          <w:p w14:paraId="19E5C2BC">
            <w:pPr>
              <w:pStyle w:val="8"/>
            </w:pPr>
          </w:p>
        </w:tc>
        <w:tc>
          <w:tcPr>
            <w:tcW w:w="1288" w:type="dxa"/>
            <w:vAlign w:val="top"/>
          </w:tcPr>
          <w:p w14:paraId="1949CA98">
            <w:pPr>
              <w:pStyle w:val="8"/>
            </w:pPr>
          </w:p>
        </w:tc>
        <w:tc>
          <w:tcPr>
            <w:tcW w:w="1298" w:type="dxa"/>
            <w:vAlign w:val="top"/>
          </w:tcPr>
          <w:p w14:paraId="38CC9E0D">
            <w:pPr>
              <w:pStyle w:val="8"/>
            </w:pPr>
          </w:p>
        </w:tc>
        <w:tc>
          <w:tcPr>
            <w:tcW w:w="1304" w:type="dxa"/>
            <w:vAlign w:val="top"/>
          </w:tcPr>
          <w:p w14:paraId="09590EA8">
            <w:pPr>
              <w:pStyle w:val="8"/>
            </w:pPr>
          </w:p>
        </w:tc>
      </w:tr>
      <w:tr w14:paraId="20D32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303" w:type="dxa"/>
            <w:vAlign w:val="top"/>
          </w:tcPr>
          <w:p w14:paraId="44BAD34A">
            <w:pPr>
              <w:pStyle w:val="8"/>
              <w:spacing w:line="261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</w:t>
            </w:r>
          </w:p>
          <w:p w14:paraId="6AB42A23">
            <w:pPr>
              <w:pStyle w:val="8"/>
              <w:spacing w:line="261" w:lineRule="auto"/>
            </w:pPr>
          </w:p>
          <w:p w14:paraId="24AFD5AE">
            <w:pPr>
              <w:spacing w:before="69" w:line="219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承诺书</w:t>
            </w:r>
          </w:p>
        </w:tc>
        <w:tc>
          <w:tcPr>
            <w:tcW w:w="6457" w:type="dxa"/>
            <w:gridSpan w:val="5"/>
            <w:vAlign w:val="top"/>
          </w:tcPr>
          <w:p w14:paraId="16122C9B">
            <w:pPr>
              <w:pStyle w:val="8"/>
              <w:spacing w:line="254" w:lineRule="auto"/>
            </w:pPr>
          </w:p>
          <w:p w14:paraId="59182358">
            <w:pPr>
              <w:spacing w:before="68" w:line="219" w:lineRule="auto"/>
              <w:ind w:firstLine="420" w:firstLineChars="200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本次填报的设施农业(种植业)贷款贴息申请和提供的证明材料均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真实、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合法。如有不实之处，愿负相应的法律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责</w:t>
            </w:r>
            <w:r>
              <w:rPr>
                <w:rFonts w:ascii="宋体" w:hAnsi="宋体" w:eastAsia="宋体" w:cs="宋体"/>
                <w:sz w:val="21"/>
                <w:szCs w:val="21"/>
              </w:rPr>
              <w:t>任，并承担由此产生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的一切法律后果。</w:t>
            </w:r>
          </w:p>
          <w:p w14:paraId="331CC4E9">
            <w:pPr>
              <w:pStyle w:val="2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65D292A">
            <w:pPr>
              <w:spacing w:before="68" w:line="219" w:lineRule="auto"/>
              <w:ind w:left="10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(法人代表签名)(企业盖章)</w:t>
            </w:r>
          </w:p>
          <w:p w14:paraId="29EF8D6D">
            <w:pPr>
              <w:pStyle w:val="8"/>
              <w:spacing w:line="292" w:lineRule="auto"/>
            </w:pPr>
          </w:p>
          <w:p w14:paraId="59B84CB4">
            <w:pPr>
              <w:spacing w:before="68" w:line="219" w:lineRule="auto"/>
              <w:ind w:firstLine="4074" w:firstLineChars="2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 w14:paraId="145C4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303" w:type="dxa"/>
            <w:vAlign w:val="top"/>
          </w:tcPr>
          <w:p w14:paraId="46C10F40">
            <w:pPr>
              <w:spacing w:before="69" w:line="219" w:lineRule="auto"/>
              <w:ind w:left="325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</w:p>
          <w:p w14:paraId="441C53BA">
            <w:pPr>
              <w:spacing w:before="69" w:line="219" w:lineRule="auto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村委会意见</w:t>
            </w:r>
          </w:p>
        </w:tc>
        <w:tc>
          <w:tcPr>
            <w:tcW w:w="6457" w:type="dxa"/>
            <w:gridSpan w:val="5"/>
            <w:vAlign w:val="top"/>
          </w:tcPr>
          <w:p w14:paraId="78453CAF">
            <w:pPr>
              <w:spacing w:before="68" w:line="219" w:lineRule="auto"/>
              <w:ind w:left="4061"/>
              <w:rPr>
                <w:rFonts w:ascii="宋体" w:hAnsi="宋体" w:eastAsia="宋体" w:cs="宋体"/>
                <w:spacing w:val="-8"/>
                <w:sz w:val="21"/>
                <w:szCs w:val="21"/>
              </w:rPr>
            </w:pPr>
          </w:p>
          <w:p w14:paraId="407CD787">
            <w:pPr>
              <w:pStyle w:val="2"/>
              <w:tabs>
                <w:tab w:val="left" w:pos="2483"/>
              </w:tabs>
              <w:jc w:val="both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</w:p>
          <w:p w14:paraId="1E16ECDB">
            <w:pPr>
              <w:pStyle w:val="2"/>
              <w:tabs>
                <w:tab w:val="left" w:pos="2483"/>
              </w:tabs>
              <w:ind w:firstLine="3104" w:firstLineChars="1600"/>
              <w:jc w:val="both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</w:p>
          <w:p w14:paraId="3A9FDDF9">
            <w:pPr>
              <w:pStyle w:val="2"/>
              <w:tabs>
                <w:tab w:val="left" w:pos="2483"/>
              </w:tabs>
              <w:ind w:firstLine="3104" w:firstLineChars="1600"/>
              <w:jc w:val="both"/>
              <w:rPr>
                <w:rFonts w:hint="default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负责人签字（公章）：</w:t>
            </w:r>
          </w:p>
          <w:p w14:paraId="1E804993">
            <w:pPr>
              <w:pStyle w:val="2"/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pacing w:val="-8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 w14:paraId="4F175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1303" w:type="dxa"/>
            <w:vAlign w:val="top"/>
          </w:tcPr>
          <w:p w14:paraId="44AF4503">
            <w:pPr>
              <w:spacing w:before="69" w:line="219" w:lineRule="auto"/>
              <w:jc w:val="both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</w:p>
          <w:p w14:paraId="3D039B6F">
            <w:pPr>
              <w:spacing w:before="69" w:line="219" w:lineRule="auto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乡（镇）人民政府意见</w:t>
            </w:r>
          </w:p>
        </w:tc>
        <w:tc>
          <w:tcPr>
            <w:tcW w:w="6457" w:type="dxa"/>
            <w:gridSpan w:val="5"/>
            <w:vAlign w:val="top"/>
          </w:tcPr>
          <w:p w14:paraId="4EFC9034">
            <w:pPr>
              <w:pStyle w:val="2"/>
              <w:tabs>
                <w:tab w:val="left" w:pos="2483"/>
              </w:tabs>
              <w:ind w:firstLine="3492" w:firstLineChars="1800"/>
              <w:jc w:val="both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</w:p>
          <w:p w14:paraId="5906D9B6">
            <w:pPr>
              <w:pStyle w:val="2"/>
              <w:tabs>
                <w:tab w:val="left" w:pos="2483"/>
              </w:tabs>
              <w:ind w:firstLine="3492" w:firstLineChars="1800"/>
              <w:jc w:val="both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</w:p>
          <w:p w14:paraId="2B155630">
            <w:pPr>
              <w:pStyle w:val="2"/>
              <w:tabs>
                <w:tab w:val="left" w:pos="2483"/>
              </w:tabs>
              <w:ind w:firstLine="3104" w:firstLineChars="1600"/>
              <w:jc w:val="both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</w:p>
          <w:p w14:paraId="78FEA46A">
            <w:pPr>
              <w:pStyle w:val="2"/>
              <w:tabs>
                <w:tab w:val="left" w:pos="2483"/>
              </w:tabs>
              <w:ind w:firstLine="3104" w:firstLineChars="1600"/>
              <w:jc w:val="both"/>
              <w:rPr>
                <w:rFonts w:hint="default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负责人签字（公章）：</w:t>
            </w:r>
          </w:p>
          <w:p w14:paraId="59B74B47">
            <w:pPr>
              <w:spacing w:before="68" w:line="219" w:lineRule="auto"/>
              <w:ind w:left="4061"/>
              <w:rPr>
                <w:rFonts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 w14:paraId="4BE61DBB">
      <w:pPr>
        <w:pStyle w:val="3"/>
        <w:spacing w:before="52" w:line="249" w:lineRule="auto"/>
        <w:ind w:right="363"/>
        <w:jc w:val="both"/>
      </w:pPr>
      <w:r>
        <w:rPr>
          <w:rFonts w:ascii="宋体" w:hAnsi="宋体" w:eastAsia="宋体" w:cs="宋体"/>
          <w:sz w:val="21"/>
          <w:szCs w:val="21"/>
        </w:rPr>
        <w:t>备注：1.账号名称、开户银行及账号应填写完整准确，以免影响资金拨付。2.设施农业建设类型指的是设施种植、冷链物流、粮食烘干等领域新建或改扩建方面。3. 本表的“贷款用途”严格按照贷款合同中贷款用途内容填写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sectPr>
      <w:footerReference r:id="rId5" w:type="default"/>
      <w:pgSz w:w="11910" w:h="16840"/>
      <w:pgMar w:top="1431" w:right="1786" w:bottom="2106" w:left="1786" w:header="0" w:footer="130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72509">
    <w:pPr>
      <w:spacing w:line="173" w:lineRule="auto"/>
      <w:ind w:left="4113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212F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212F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22B3F"/>
    <w:rsid w:val="5512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2025-08-15T07:55:00Z</dcterms:created>
  <dc:creator>海风</dc:creator>
  <cp:lastModifiedBy>海风</cp:lastModifiedBy>
  <dcterms:modified xsi:type="dcterms:W3CDTF">2025-08-15T07:55:30Z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485D80B369C44DF3BE56F4ABEFD4714A_11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