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979B1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应县文化和旅游局</w:t>
      </w:r>
      <w:r>
        <w:rPr>
          <w:rFonts w:hint="eastAsia"/>
          <w:b/>
          <w:bCs/>
          <w:sz w:val="36"/>
          <w:szCs w:val="36"/>
        </w:rPr>
        <w:t>行政执法</w:t>
      </w:r>
      <w:r>
        <w:rPr>
          <w:rFonts w:hint="eastAsia"/>
          <w:b/>
          <w:bCs/>
          <w:sz w:val="36"/>
          <w:szCs w:val="36"/>
          <w:lang w:eastAsia="zh-CN"/>
        </w:rPr>
        <w:t>事项</w:t>
      </w:r>
      <w:r>
        <w:rPr>
          <w:rFonts w:hint="eastAsia"/>
          <w:b/>
          <w:bCs/>
          <w:sz w:val="36"/>
          <w:szCs w:val="36"/>
        </w:rPr>
        <w:t>服务指南</w:t>
      </w:r>
      <w:bookmarkEnd w:id="0"/>
    </w:p>
    <w:p w14:paraId="2F89DDEB">
      <w:pPr>
        <w:widowControl w:val="0"/>
        <w:numPr>
          <w:ilvl w:val="0"/>
          <w:numId w:val="0"/>
        </w:numPr>
        <w:jc w:val="both"/>
        <w:rPr>
          <w:rFonts w:hint="default" w:ascii="宋体" w:hAnsi="宋体"/>
          <w:b w:val="0"/>
          <w:i w:val="0"/>
          <w:snapToGrid/>
          <w:color w:val="auto"/>
          <w:sz w:val="20"/>
          <w:u w:val="none"/>
          <w:lang w:val="en-US" w:eastAsia="zh-CN"/>
        </w:rPr>
      </w:pPr>
    </w:p>
    <w:p w14:paraId="1954BAE4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执法事项：行政处罚类</w:t>
      </w:r>
    </w:p>
    <w:p w14:paraId="0D71C305">
      <w:pPr>
        <w:numPr>
          <w:ilvl w:val="0"/>
          <w:numId w:val="0"/>
        </w:numPr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（一）事项类别：行政处罚</w:t>
      </w:r>
    </w:p>
    <w:p w14:paraId="777E6601">
      <w:pPr>
        <w:numPr>
          <w:ilvl w:val="0"/>
          <w:numId w:val="0"/>
        </w:num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（二）依据：</w:t>
      </w:r>
    </w:p>
    <w:p w14:paraId="5999AA6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中华人民共和国行政处罚法》《中华人民共和国行政强制法》《中华人民共和国行政复议法》《中华人民共和国行政诉讼法》《行政处罚法》《出版物市场管理规定》《出版管理条例》《艺术品经营管理办法》《音像制品管理条例》《印刷业管理条例》《营业性演出管理条例》《娱乐场所管理条例》《互联网上网服务营业场所管理条例》《广播电视管理条例》《电影管理条例》《卫星电视广播地面接收设施管理规定》《著作权法》《旅游法》《文物法》等有关法律、法规及规章。</w:t>
      </w:r>
    </w:p>
    <w:p w14:paraId="73E434D2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（三）处罚范围：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文化、文物、出版、广播电视、电影、旅游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等领域综合行政执法，查处违法行为。</w:t>
      </w:r>
    </w:p>
    <w:p w14:paraId="041B6B7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（四）承办机构：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应县文化市场综合行政执法队</w:t>
      </w:r>
    </w:p>
    <w:p w14:paraId="7BFABDE0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（五）审批机构：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应县文化和旅游局</w:t>
      </w:r>
    </w:p>
    <w:p w14:paraId="526C7594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（六）办理流程：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见应县文化和旅游局行政处罚流程图</w:t>
      </w:r>
    </w:p>
    <w:p w14:paraId="3598D12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（七）办理时限：</w:t>
      </w:r>
    </w:p>
    <w:p w14:paraId="16D0C96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1、自受理之日7个工作日内立案；2个月内调查终结，3个月作出行政处罚决定。需要延长办案时限的，应当在期限届满10天前报请上级行政机关批准。</w:t>
      </w:r>
    </w:p>
    <w:p w14:paraId="3CF5560A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2、证据先行登记保存时限7天，查封扣押期限30天，情况复杂需要延长的，经行政机关负责人批准可延长30日。</w:t>
      </w:r>
    </w:p>
    <w:p w14:paraId="4B76B86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3、直接送达的文书7日内送达，公告送达时限60天。</w:t>
      </w:r>
    </w:p>
    <w:p w14:paraId="2918DBDE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(八)监督方式：日常检查。</w:t>
      </w:r>
    </w:p>
    <w:p w14:paraId="3E0BF85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(九)救济渠道：</w:t>
      </w:r>
    </w:p>
    <w:p w14:paraId="6A4D8C0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1、行政处罚事先告知下达后3日内，当事人有要求陈述、申辩或听证的权力；</w:t>
      </w:r>
    </w:p>
    <w:p w14:paraId="6A7503F0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2、行政处罚决定书送达后，当事人应当在15日内履行；</w:t>
      </w:r>
    </w:p>
    <w:p w14:paraId="131FE6A8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3、如不服行政机关作出的处罚决定，可在收到行政处罚决定书之日起60日内向上级行政部门或同级人民政府申请行政复议，或者6个月内向作出行政处罚决定行政机关所在地人民法院提请诉讼。</w:t>
      </w:r>
    </w:p>
    <w:p w14:paraId="4A194C7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(十)处罚结果：向当事人送达行政处罚决定书，行政处罚结果在相关网站公示。</w:t>
      </w:r>
    </w:p>
    <w:p w14:paraId="3C33EEB4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(十一)责任追究：</w:t>
      </w:r>
    </w:p>
    <w:p w14:paraId="796C28D5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1、对没有法定的行政处罚依据，擅自改变行政处罚种类幅度，违反法定的行政处罚程序的，对直接负责的主管人员和其他直接责任人员依法给予行政处分；</w:t>
      </w:r>
    </w:p>
    <w:p w14:paraId="043D2D2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2、对不使用罚款、没收财物单据或者使用非法定部门制发的罚款、没收财物单据的，对直接负责的主管人员和其他直接责任人员依法给予行政处分；</w:t>
      </w:r>
    </w:p>
    <w:p w14:paraId="6B935E0C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对将罚款、没收的违法所得或者财物截留、私分或者变相私分的，由财政部门或者有关部门予以追缴，对直接负责的主管人员和其他直接责任人员依法给予行政处分；情节严重构成犯罪的，依法追究刑事责任；</w:t>
      </w:r>
    </w:p>
    <w:p w14:paraId="4376C785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4、对利用职务上的便利，索取或者收受他人财物、收缴罚款据为己有，构成犯罪的，依法追究刑事责任；情节轻微不构成犯罪的，依法给予行政处分；</w:t>
      </w:r>
    </w:p>
    <w:p w14:paraId="01B6D90D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5、对使用或者损毁扣押的财物，对当事人造成损失的，应当依法予以赔偿，对直接负责的主管人员和其他直接责任人员依法给予行政处分。</w:t>
      </w:r>
    </w:p>
    <w:p w14:paraId="6CCABD54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（十二）办公地点及电话：</w:t>
      </w:r>
    </w:p>
    <w:p w14:paraId="0845F067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1、地点：应县文化和旅游局</w:t>
      </w:r>
    </w:p>
    <w:p w14:paraId="5649DC4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2、电话：5020515</w:t>
      </w:r>
    </w:p>
    <w:p w14:paraId="4AD74F33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13B4E2B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86DF16A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3FBA4A8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A30DD93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734DC17D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6D93DC6D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11A644C5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4BD0F697"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865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8C9E5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8C9E5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B1D7A"/>
    <w:rsid w:val="002514B9"/>
    <w:rsid w:val="00970C39"/>
    <w:rsid w:val="0182192E"/>
    <w:rsid w:val="01902225"/>
    <w:rsid w:val="01FF2A80"/>
    <w:rsid w:val="026D3D51"/>
    <w:rsid w:val="04460E0C"/>
    <w:rsid w:val="04700F0E"/>
    <w:rsid w:val="05930F6C"/>
    <w:rsid w:val="071C76DB"/>
    <w:rsid w:val="078D53A1"/>
    <w:rsid w:val="079752C3"/>
    <w:rsid w:val="09735780"/>
    <w:rsid w:val="0AE048B3"/>
    <w:rsid w:val="0D9B7E34"/>
    <w:rsid w:val="0E766699"/>
    <w:rsid w:val="0F610448"/>
    <w:rsid w:val="10A07621"/>
    <w:rsid w:val="10A32974"/>
    <w:rsid w:val="10C22CC1"/>
    <w:rsid w:val="110458BF"/>
    <w:rsid w:val="114153B3"/>
    <w:rsid w:val="116B6BC7"/>
    <w:rsid w:val="14417D8C"/>
    <w:rsid w:val="15CD098A"/>
    <w:rsid w:val="15F94FC3"/>
    <w:rsid w:val="16261370"/>
    <w:rsid w:val="168D174D"/>
    <w:rsid w:val="182A3735"/>
    <w:rsid w:val="18F9146E"/>
    <w:rsid w:val="19581368"/>
    <w:rsid w:val="1A4C3F01"/>
    <w:rsid w:val="1ACE714E"/>
    <w:rsid w:val="1C68377C"/>
    <w:rsid w:val="1C9C0F70"/>
    <w:rsid w:val="1CE031F1"/>
    <w:rsid w:val="1DF177B0"/>
    <w:rsid w:val="1E5F3ADA"/>
    <w:rsid w:val="1ECE6993"/>
    <w:rsid w:val="201A64D0"/>
    <w:rsid w:val="21187F1C"/>
    <w:rsid w:val="21695B23"/>
    <w:rsid w:val="22812D3D"/>
    <w:rsid w:val="22EB0D82"/>
    <w:rsid w:val="23662291"/>
    <w:rsid w:val="23B054DE"/>
    <w:rsid w:val="24F859AD"/>
    <w:rsid w:val="259D4C97"/>
    <w:rsid w:val="25D048F5"/>
    <w:rsid w:val="25F2407B"/>
    <w:rsid w:val="26F31578"/>
    <w:rsid w:val="27612AAB"/>
    <w:rsid w:val="284D6206"/>
    <w:rsid w:val="28684E1F"/>
    <w:rsid w:val="299567A3"/>
    <w:rsid w:val="299A0CDA"/>
    <w:rsid w:val="2AF51EB4"/>
    <w:rsid w:val="2B0C2FBE"/>
    <w:rsid w:val="2D454A7A"/>
    <w:rsid w:val="2F923C98"/>
    <w:rsid w:val="3045794B"/>
    <w:rsid w:val="315D1054"/>
    <w:rsid w:val="31EC6026"/>
    <w:rsid w:val="321846D9"/>
    <w:rsid w:val="3226634C"/>
    <w:rsid w:val="32405BAC"/>
    <w:rsid w:val="36814038"/>
    <w:rsid w:val="39290704"/>
    <w:rsid w:val="3A9068A5"/>
    <w:rsid w:val="3B2C0D41"/>
    <w:rsid w:val="3B617DC0"/>
    <w:rsid w:val="3C555E3A"/>
    <w:rsid w:val="3FA45AAC"/>
    <w:rsid w:val="4008020E"/>
    <w:rsid w:val="40714B70"/>
    <w:rsid w:val="409823B1"/>
    <w:rsid w:val="41697801"/>
    <w:rsid w:val="43350630"/>
    <w:rsid w:val="438E59B7"/>
    <w:rsid w:val="45182115"/>
    <w:rsid w:val="4573300A"/>
    <w:rsid w:val="45F033A0"/>
    <w:rsid w:val="46047A11"/>
    <w:rsid w:val="472B2BD2"/>
    <w:rsid w:val="4A272A2D"/>
    <w:rsid w:val="4D833315"/>
    <w:rsid w:val="4E8345A8"/>
    <w:rsid w:val="50E376A9"/>
    <w:rsid w:val="5239168A"/>
    <w:rsid w:val="52CC2E8B"/>
    <w:rsid w:val="531B2716"/>
    <w:rsid w:val="557D345D"/>
    <w:rsid w:val="56472C4A"/>
    <w:rsid w:val="56D96792"/>
    <w:rsid w:val="56EE2443"/>
    <w:rsid w:val="5A0716DF"/>
    <w:rsid w:val="5BB17BE7"/>
    <w:rsid w:val="5C20138D"/>
    <w:rsid w:val="5C6946B3"/>
    <w:rsid w:val="5DAB3A39"/>
    <w:rsid w:val="5EC05E20"/>
    <w:rsid w:val="5F2D37C8"/>
    <w:rsid w:val="5FB410C5"/>
    <w:rsid w:val="60140FA3"/>
    <w:rsid w:val="615F01AE"/>
    <w:rsid w:val="618410F3"/>
    <w:rsid w:val="62BA17B7"/>
    <w:rsid w:val="634123E3"/>
    <w:rsid w:val="634178D4"/>
    <w:rsid w:val="686F4312"/>
    <w:rsid w:val="68910595"/>
    <w:rsid w:val="68D730B6"/>
    <w:rsid w:val="69146C27"/>
    <w:rsid w:val="699A1647"/>
    <w:rsid w:val="6BEB05E7"/>
    <w:rsid w:val="6C446A44"/>
    <w:rsid w:val="6C7A14E1"/>
    <w:rsid w:val="6CBC45C1"/>
    <w:rsid w:val="6EB3489B"/>
    <w:rsid w:val="6F4A47C8"/>
    <w:rsid w:val="6FB37EEE"/>
    <w:rsid w:val="70F05419"/>
    <w:rsid w:val="71B31F1F"/>
    <w:rsid w:val="72026292"/>
    <w:rsid w:val="720C0C93"/>
    <w:rsid w:val="72B76F36"/>
    <w:rsid w:val="72EB5107"/>
    <w:rsid w:val="73DC0A20"/>
    <w:rsid w:val="751823BB"/>
    <w:rsid w:val="761E42DF"/>
    <w:rsid w:val="7694529F"/>
    <w:rsid w:val="76C8222B"/>
    <w:rsid w:val="77C223E9"/>
    <w:rsid w:val="7A1307EF"/>
    <w:rsid w:val="7AB304B8"/>
    <w:rsid w:val="7ACF0E42"/>
    <w:rsid w:val="7BAD42B5"/>
    <w:rsid w:val="7D043D8C"/>
    <w:rsid w:val="7E2D54B0"/>
    <w:rsid w:val="7EEB1D7A"/>
    <w:rsid w:val="7F1854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1114</Words>
  <Characters>1126</Characters>
  <Lines>0</Lines>
  <Paragraphs>0</Paragraphs>
  <TotalTime>9</TotalTime>
  <ScaleCrop>false</ScaleCrop>
  <LinksUpToDate>false</LinksUpToDate>
  <CharactersWithSpaces>1126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2019-08-13T00:53:00Z</dcterms:created>
  <dc:creator>xx</dc:creator>
  <cp:lastModifiedBy>海风</cp:lastModifiedBy>
  <cp:lastPrinted>2019-08-19T09:59:00Z</cp:lastPrinted>
  <dcterms:modified xsi:type="dcterms:W3CDTF">2025-02-17T02:26:13Z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eyJoZGlkIjoiOTk3OTY4YWQwOGE0YmEzMjViODljZWE5MDZjZjk4MzciLCJ1c2VySWQiOiIzOTM3MTkxODAifQ==</vt:lpwstr>
  </property>
  <property fmtid="{D5CDD505-2E9C-101B-9397-08002B2CF9AE}" pid="4" name="ICV">
    <vt:lpwstr>E51B578877BB47D8871E9AFB8CE614C6_13</vt:lpwstr>
  </property>
</Properties>
</file>